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8FAB2" w14:textId="77777777" w:rsidR="00C858BB" w:rsidRPr="00E56096" w:rsidRDefault="009E14F2" w:rsidP="0093702B">
      <w:pPr>
        <w:pStyle w:val="BodyText"/>
        <w:tabs>
          <w:tab w:val="left" w:pos="7094"/>
          <w:tab w:val="left" w:pos="7978"/>
        </w:tabs>
        <w:spacing w:before="71" w:line="445" w:lineRule="auto"/>
        <w:ind w:right="740"/>
        <w:jc w:val="center"/>
        <w:rPr>
          <w:b/>
          <w:spacing w:val="-3"/>
          <w:sz w:val="22"/>
        </w:rPr>
      </w:pPr>
      <w:r w:rsidRPr="00E56096">
        <w:rPr>
          <w:b/>
          <w:sz w:val="22"/>
        </w:rPr>
        <w:t>Data</w:t>
      </w:r>
      <w:r w:rsidRPr="00E56096">
        <w:rPr>
          <w:b/>
          <w:spacing w:val="-5"/>
          <w:sz w:val="22"/>
        </w:rPr>
        <w:t xml:space="preserve"> </w:t>
      </w:r>
      <w:r w:rsidRPr="00E56096">
        <w:rPr>
          <w:b/>
          <w:sz w:val="22"/>
        </w:rPr>
        <w:t>Use</w:t>
      </w:r>
      <w:r w:rsidRPr="00E56096">
        <w:rPr>
          <w:b/>
          <w:spacing w:val="-5"/>
          <w:sz w:val="22"/>
        </w:rPr>
        <w:t xml:space="preserve"> </w:t>
      </w:r>
      <w:r w:rsidRPr="00E56096">
        <w:rPr>
          <w:b/>
          <w:sz w:val="22"/>
        </w:rPr>
        <w:t>Agreement</w:t>
      </w:r>
    </w:p>
    <w:p w14:paraId="3E2643D3" w14:textId="77777777" w:rsidR="00760E81" w:rsidRPr="00CF5B21" w:rsidRDefault="009E14F2">
      <w:pPr>
        <w:pStyle w:val="BodyText"/>
        <w:tabs>
          <w:tab w:val="left" w:pos="7094"/>
          <w:tab w:val="left" w:pos="7978"/>
        </w:tabs>
        <w:spacing w:before="71" w:line="445" w:lineRule="auto"/>
        <w:ind w:left="340" w:right="740" w:firstLine="0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:</w:t>
      </w:r>
      <w:r>
        <w:rPr>
          <w:u w:val="single" w:color="000000"/>
        </w:rPr>
        <w:tab/>
      </w:r>
      <w:r>
        <w:t>(The</w:t>
      </w:r>
      <w:r>
        <w:rPr>
          <w:spacing w:val="-15"/>
        </w:rPr>
        <w:t xml:space="preserve"> </w:t>
      </w:r>
      <w:r>
        <w:t>Investigators)</w:t>
      </w:r>
      <w:r>
        <w:rPr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s/he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3E3F64">
        <w:rPr>
          <w:u w:val="single" w:color="000000"/>
        </w:rPr>
        <w:t xml:space="preserve">                               </w:t>
      </w:r>
      <w:r>
        <w:rPr>
          <w:u w:val="single" w:color="000000"/>
        </w:rPr>
        <w:tab/>
      </w:r>
      <w:r w:rsidR="004053B7" w:rsidRPr="00CF5B21">
        <w:t>_______________</w:t>
      </w:r>
    </w:p>
    <w:p w14:paraId="5D04C23A" w14:textId="19558D27" w:rsidR="00760E81" w:rsidRDefault="009E14F2">
      <w:pPr>
        <w:pStyle w:val="BodyText"/>
        <w:spacing w:before="34" w:line="241" w:lineRule="auto"/>
        <w:ind w:left="340" w:right="169" w:firstLine="0"/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 w:rsidR="00C858BB">
        <w:rPr>
          <w:spacing w:val="-6"/>
        </w:rPr>
        <w:t xml:space="preserve">the </w:t>
      </w:r>
      <w:r w:rsidR="00C858BB" w:rsidRPr="00292166">
        <w:rPr>
          <w:color w:val="000000"/>
          <w:lang w:val="en-ZA"/>
        </w:rPr>
        <w:t>MRC/Wits Rural Public Health and Health Transitions Research Unit (Agincourt)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participants,</w:t>
      </w:r>
      <w:r>
        <w:rPr>
          <w:spacing w:val="-7"/>
        </w:rPr>
        <w:t xml:space="preserve"> </w:t>
      </w:r>
      <w:r>
        <w:t>as</w:t>
      </w:r>
      <w:r>
        <w:rPr>
          <w:spacing w:val="22"/>
          <w:w w:val="99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858BB" w:rsidRPr="00292166">
        <w:rPr>
          <w:color w:val="000000"/>
          <w:lang w:val="en-ZA"/>
        </w:rPr>
        <w:t xml:space="preserve">MRC/Wits </w:t>
      </w:r>
      <w:r w:rsidR="00CF5B21">
        <w:rPr>
          <w:color w:val="000000"/>
          <w:lang w:val="en-ZA"/>
        </w:rPr>
        <w:t>-</w:t>
      </w:r>
      <w:r w:rsidR="00C858BB" w:rsidRPr="00292166">
        <w:rPr>
          <w:color w:val="000000"/>
          <w:lang w:val="en-ZA"/>
        </w:rPr>
        <w:t>Agincourt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C858BB" w:rsidRPr="00292166">
        <w:rPr>
          <w:color w:val="000000"/>
          <w:lang w:val="en-ZA"/>
        </w:rPr>
        <w:t>MRC/Wits Rural Public Health and Health Transitions Research Unit (Agincourt)</w:t>
      </w:r>
      <w:r>
        <w:rPr>
          <w:spacing w:val="-6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</w:t>
      </w:r>
    </w:p>
    <w:p w14:paraId="1A9C1D57" w14:textId="77777777" w:rsidR="00760E81" w:rsidRDefault="00760E81">
      <w:pPr>
        <w:spacing w:before="6"/>
        <w:rPr>
          <w:rFonts w:ascii="Arial" w:eastAsia="Arial" w:hAnsi="Arial" w:cs="Arial"/>
          <w:sz w:val="18"/>
          <w:szCs w:val="18"/>
        </w:rPr>
      </w:pPr>
    </w:p>
    <w:p w14:paraId="721E4627" w14:textId="77777777" w:rsidR="00760E81" w:rsidRDefault="009E14F2">
      <w:pPr>
        <w:pStyle w:val="BodyText"/>
        <w:ind w:left="340" w:firstLine="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apply:</w:t>
      </w:r>
    </w:p>
    <w:p w14:paraId="0E76452D" w14:textId="77777777" w:rsidR="00760E81" w:rsidRDefault="00760E81">
      <w:pPr>
        <w:spacing w:before="9"/>
        <w:rPr>
          <w:rFonts w:ascii="Arial" w:eastAsia="Arial" w:hAnsi="Arial" w:cs="Arial"/>
          <w:sz w:val="18"/>
          <w:szCs w:val="18"/>
        </w:rPr>
      </w:pPr>
    </w:p>
    <w:p w14:paraId="6A487E53" w14:textId="12D3D9A7" w:rsidR="00760E81" w:rsidRDefault="009E14F2">
      <w:pPr>
        <w:pStyle w:val="BodyText"/>
        <w:numPr>
          <w:ilvl w:val="0"/>
          <w:numId w:val="1"/>
        </w:numPr>
        <w:tabs>
          <w:tab w:val="left" w:pos="908"/>
        </w:tabs>
        <w:ind w:right="378"/>
      </w:pPr>
      <w:r>
        <w:t>The</w:t>
      </w:r>
      <w:r>
        <w:rPr>
          <w:spacing w:val="-6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therein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24"/>
          <w:w w:val="99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subcontractors)</w:t>
      </w:r>
      <w:r>
        <w:rPr>
          <w:spacing w:val="-7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C858BB" w:rsidRPr="00292166">
        <w:rPr>
          <w:color w:val="000000"/>
          <w:lang w:val="en-ZA"/>
        </w:rPr>
        <w:t>MRC/Wits Rural Public Health and Health Transitions Research Unit</w:t>
      </w:r>
      <w:r w:rsidR="006A0467">
        <w:rPr>
          <w:color w:val="000000"/>
          <w:lang w:val="en-ZA"/>
        </w:rPr>
        <w:t xml:space="preserve"> </w:t>
      </w:r>
      <w:r>
        <w:t>senior</w:t>
      </w:r>
      <w:r>
        <w:rPr>
          <w:spacing w:val="26"/>
          <w:w w:val="99"/>
        </w:rPr>
        <w:t xml:space="preserve"> </w:t>
      </w:r>
      <w:r>
        <w:t>management.</w:t>
      </w:r>
    </w:p>
    <w:p w14:paraId="7A233215" w14:textId="77777777" w:rsidR="00760E81" w:rsidRDefault="00760E81">
      <w:pPr>
        <w:spacing w:before="11"/>
        <w:rPr>
          <w:rFonts w:ascii="Arial" w:eastAsia="Arial" w:hAnsi="Arial" w:cs="Arial"/>
          <w:sz w:val="18"/>
          <w:szCs w:val="18"/>
        </w:rPr>
      </w:pPr>
    </w:p>
    <w:p w14:paraId="33453A1A" w14:textId="3DFB853A" w:rsidR="00760E81" w:rsidRDefault="009E14F2">
      <w:pPr>
        <w:pStyle w:val="BodyText"/>
        <w:numPr>
          <w:ilvl w:val="0"/>
          <w:numId w:val="1"/>
        </w:numPr>
        <w:tabs>
          <w:tab w:val="left" w:pos="908"/>
        </w:tabs>
        <w:ind w:right="188"/>
      </w:pPr>
      <w:r>
        <w:t>The</w:t>
      </w:r>
      <w:r>
        <w:rPr>
          <w:spacing w:val="-5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use</w:t>
      </w:r>
      <w:r w:rsidR="00CF5B21">
        <w:t>,</w:t>
      </w:r>
      <w:r>
        <w:rPr>
          <w:spacing w:val="-5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 w:rsidR="00CF5B21">
        <w:t>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196619">
        <w:t>dataset.</w:t>
      </w:r>
    </w:p>
    <w:p w14:paraId="01D2D5A2" w14:textId="77777777" w:rsidR="00760E81" w:rsidRDefault="00760E81">
      <w:pPr>
        <w:spacing w:before="11"/>
        <w:rPr>
          <w:rFonts w:ascii="Arial" w:eastAsia="Arial" w:hAnsi="Arial" w:cs="Arial"/>
          <w:sz w:val="18"/>
          <w:szCs w:val="18"/>
        </w:rPr>
      </w:pPr>
    </w:p>
    <w:p w14:paraId="105A67B2" w14:textId="32473719" w:rsidR="00760E81" w:rsidRDefault="009E14F2">
      <w:pPr>
        <w:pStyle w:val="BodyText"/>
        <w:numPr>
          <w:ilvl w:val="0"/>
          <w:numId w:val="1"/>
        </w:numPr>
        <w:tabs>
          <w:tab w:val="left" w:pos="908"/>
        </w:tabs>
        <w:ind w:right="169"/>
      </w:pPr>
      <w:r>
        <w:t>The</w:t>
      </w:r>
      <w:r>
        <w:rPr>
          <w:spacing w:val="-6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secured</w:t>
      </w:r>
      <w:r>
        <w:rPr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proofErr w:type="spellStart"/>
      <w:r w:rsidR="005C679F">
        <w:t>authoris</w:t>
      </w:r>
      <w:r>
        <w:t>ed</w:t>
      </w:r>
      <w:proofErr w:type="spellEnd"/>
      <w:r>
        <w:rPr>
          <w:spacing w:val="24"/>
          <w:w w:val="99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 w:rsidR="00196619">
        <w:t>.</w:t>
      </w:r>
    </w:p>
    <w:p w14:paraId="7748C1D9" w14:textId="77777777" w:rsidR="000C4719" w:rsidRDefault="000C4719" w:rsidP="000C4719">
      <w:pPr>
        <w:pStyle w:val="ListParagraph"/>
      </w:pPr>
    </w:p>
    <w:p w14:paraId="3D419CCA" w14:textId="1E046ADB" w:rsidR="00760E81" w:rsidRPr="000C4719" w:rsidRDefault="000C4719" w:rsidP="000C4719">
      <w:pPr>
        <w:pStyle w:val="BodyText"/>
        <w:numPr>
          <w:ilvl w:val="0"/>
          <w:numId w:val="1"/>
        </w:numPr>
        <w:tabs>
          <w:tab w:val="left" w:pos="908"/>
        </w:tabs>
        <w:spacing w:before="11"/>
        <w:ind w:right="169"/>
        <w:rPr>
          <w:rFonts w:cs="Arial"/>
          <w:sz w:val="18"/>
          <w:szCs w:val="18"/>
        </w:rPr>
      </w:pPr>
      <w:r w:rsidRPr="000C4719">
        <w:t xml:space="preserve">Every publication or report based on the data should carry an acknowledgement </w:t>
      </w:r>
      <w:r w:rsidR="003765CA">
        <w:t>that includes</w:t>
      </w:r>
      <w:r w:rsidRPr="000C4719">
        <w:t>: “Analysis</w:t>
      </w:r>
      <w:r w:rsidR="003765CA">
        <w:t xml:space="preserve"> is</w:t>
      </w:r>
      <w:r w:rsidRPr="000C4719">
        <w:t xml:space="preserve"> based on data collected through the MRC/Wits Rural Public Health and Health Transitions Research Unit’s </w:t>
      </w:r>
      <w:r w:rsidR="003765CA">
        <w:t>r</w:t>
      </w:r>
      <w:r w:rsidR="0070027A">
        <w:t xml:space="preserve">esearch </w:t>
      </w:r>
      <w:r w:rsidR="003765CA">
        <w:t>p</w:t>
      </w:r>
      <w:r w:rsidR="0070027A">
        <w:t>latform</w:t>
      </w:r>
      <w:r w:rsidRPr="000C4719">
        <w:t>”</w:t>
      </w:r>
      <w:r w:rsidR="00196619">
        <w:t>.</w:t>
      </w:r>
    </w:p>
    <w:p w14:paraId="1928CE12" w14:textId="77777777" w:rsidR="00760E81" w:rsidRDefault="00760E81">
      <w:pPr>
        <w:spacing w:before="11"/>
        <w:rPr>
          <w:rFonts w:ascii="Arial" w:eastAsia="Arial" w:hAnsi="Arial" w:cs="Arial"/>
          <w:sz w:val="18"/>
          <w:szCs w:val="18"/>
        </w:rPr>
      </w:pPr>
    </w:p>
    <w:p w14:paraId="4D765677" w14:textId="3B5004D9" w:rsidR="00760E81" w:rsidRDefault="009E14F2">
      <w:pPr>
        <w:pStyle w:val="BodyText"/>
        <w:numPr>
          <w:ilvl w:val="0"/>
          <w:numId w:val="1"/>
        </w:numPr>
        <w:tabs>
          <w:tab w:val="left" w:pos="908"/>
        </w:tabs>
        <w:ind w:right="188"/>
      </w:pPr>
      <w:r>
        <w:t>The</w:t>
      </w:r>
      <w:r>
        <w:rPr>
          <w:spacing w:val="-6"/>
        </w:rPr>
        <w:t xml:space="preserve"> </w:t>
      </w:r>
      <w:r>
        <w:t>investigator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release,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release,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identifies</w:t>
      </w:r>
      <w:r>
        <w:rPr>
          <w:spacing w:val="-5"/>
        </w:rPr>
        <w:t xml:space="preserve"> </w:t>
      </w:r>
      <w:r>
        <w:t>persons,</w:t>
      </w:r>
      <w:r>
        <w:rPr>
          <w:spacing w:val="26"/>
          <w:w w:val="99"/>
        </w:rPr>
        <w:t xml:space="preserve"> </w:t>
      </w:r>
      <w:r>
        <w:t>households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micro-level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village</w:t>
      </w:r>
      <w:r>
        <w:rPr>
          <w:spacing w:val="-5"/>
        </w:rPr>
        <w:t xml:space="preserve"> </w:t>
      </w:r>
      <w:r>
        <w:t>level)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 w:rsidR="00196619">
        <w:t>indirectly.</w:t>
      </w:r>
    </w:p>
    <w:p w14:paraId="4FDFE979" w14:textId="77777777" w:rsidR="00760E81" w:rsidRDefault="00760E81">
      <w:pPr>
        <w:spacing w:before="11"/>
        <w:rPr>
          <w:rFonts w:ascii="Arial" w:eastAsia="Arial" w:hAnsi="Arial" w:cs="Arial"/>
          <w:sz w:val="18"/>
          <w:szCs w:val="18"/>
        </w:rPr>
      </w:pPr>
    </w:p>
    <w:p w14:paraId="5C0CA36B" w14:textId="07D6BBD2" w:rsidR="00760E81" w:rsidRDefault="009E14F2">
      <w:pPr>
        <w:pStyle w:val="BodyText"/>
        <w:numPr>
          <w:ilvl w:val="0"/>
          <w:numId w:val="1"/>
        </w:numPr>
        <w:tabs>
          <w:tab w:val="left" w:pos="908"/>
        </w:tabs>
      </w:pP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dataset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disposed</w:t>
      </w:r>
      <w:r>
        <w:rPr>
          <w:spacing w:val="-4"/>
        </w:rPr>
        <w:t xml:space="preserve"> </w:t>
      </w:r>
      <w:r w:rsidR="000C4719">
        <w:t>of</w:t>
      </w:r>
      <w:r w:rsidR="00196619">
        <w:t>.</w:t>
      </w:r>
    </w:p>
    <w:p w14:paraId="6BE61F41" w14:textId="77777777" w:rsidR="00760E81" w:rsidRDefault="00760E81">
      <w:pPr>
        <w:spacing w:before="11"/>
        <w:rPr>
          <w:rFonts w:ascii="Arial" w:eastAsia="Arial" w:hAnsi="Arial" w:cs="Arial"/>
          <w:sz w:val="18"/>
          <w:szCs w:val="18"/>
        </w:rPr>
      </w:pPr>
    </w:p>
    <w:p w14:paraId="7649E337" w14:textId="364E34D8" w:rsidR="000C4719" w:rsidRDefault="009E14F2" w:rsidP="000C4719">
      <w:pPr>
        <w:pStyle w:val="BodyText"/>
        <w:numPr>
          <w:ilvl w:val="0"/>
          <w:numId w:val="1"/>
        </w:numPr>
        <w:tabs>
          <w:tab w:val="left" w:pos="908"/>
        </w:tabs>
        <w:ind w:right="169"/>
      </w:pPr>
      <w:r>
        <w:t>The</w:t>
      </w:r>
      <w:r>
        <w:rPr>
          <w:spacing w:val="-6"/>
        </w:rPr>
        <w:t xml:space="preserve"> </w:t>
      </w:r>
      <w:r>
        <w:t>dataset</w:t>
      </w:r>
      <w:r>
        <w:rPr>
          <w:spacing w:val="-4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 w:rsidR="000C4719">
        <w:rPr>
          <w:spacing w:val="-6"/>
        </w:rPr>
        <w:t xml:space="preserve">the </w:t>
      </w:r>
      <w:r w:rsidR="00C858BB" w:rsidRPr="00292166">
        <w:rPr>
          <w:color w:val="000000"/>
          <w:lang w:val="en-ZA"/>
        </w:rPr>
        <w:t xml:space="preserve">MRC/Wits Rural Public Health and Health Transitions Research Unit </w:t>
      </w:r>
      <w:r>
        <w:t>and</w:t>
      </w:r>
      <w:r>
        <w:rPr>
          <w:spacing w:val="-5"/>
        </w:rPr>
        <w:t xml:space="preserve"> </w:t>
      </w:r>
      <w:r w:rsidR="000C4719">
        <w:rPr>
          <w:spacing w:val="-5"/>
        </w:rPr>
        <w:t xml:space="preserve">the </w:t>
      </w:r>
      <w:r w:rsidR="00CF5B21">
        <w:rPr>
          <w:color w:val="000000"/>
          <w:lang w:val="en-ZA"/>
        </w:rPr>
        <w:t>Unit</w:t>
      </w:r>
      <w:r w:rsidR="00C858BB" w:rsidRPr="00292166">
        <w:rPr>
          <w:color w:val="000000"/>
          <w:lang w:val="en-ZA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dataset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 w:rsidR="00196619">
        <w:t>violated.</w:t>
      </w:r>
    </w:p>
    <w:p w14:paraId="0B9EB6AF" w14:textId="77777777" w:rsidR="000C4719" w:rsidRDefault="000C4719" w:rsidP="000C4719">
      <w:pPr>
        <w:pStyle w:val="ListParagraph"/>
      </w:pPr>
    </w:p>
    <w:p w14:paraId="62D31B3C" w14:textId="77777777" w:rsidR="00760E81" w:rsidRDefault="009E14F2" w:rsidP="000C4719">
      <w:pPr>
        <w:pStyle w:val="BodyText"/>
        <w:numPr>
          <w:ilvl w:val="0"/>
          <w:numId w:val="1"/>
        </w:numPr>
        <w:tabs>
          <w:tab w:val="left" w:pos="908"/>
        </w:tabs>
        <w:ind w:right="169"/>
      </w:pPr>
      <w:r>
        <w:t>The</w:t>
      </w:r>
      <w:r w:rsidRPr="000C4719">
        <w:rPr>
          <w:spacing w:val="-9"/>
        </w:rPr>
        <w:t xml:space="preserve"> </w:t>
      </w:r>
      <w:r w:rsidRPr="000C4719">
        <w:rPr>
          <w:spacing w:val="-1"/>
        </w:rPr>
        <w:t>following</w:t>
      </w:r>
      <w:r w:rsidRPr="000C4719">
        <w:rPr>
          <w:spacing w:val="-7"/>
        </w:rPr>
        <w:t xml:space="preserve"> </w:t>
      </w:r>
      <w:r>
        <w:t>documents</w:t>
      </w:r>
      <w:r w:rsidRPr="000C4719">
        <w:rPr>
          <w:spacing w:val="-9"/>
        </w:rPr>
        <w:t xml:space="preserve"> </w:t>
      </w:r>
      <w:r>
        <w:t>must</w:t>
      </w:r>
      <w:r w:rsidRPr="000C4719">
        <w:rPr>
          <w:spacing w:val="-8"/>
        </w:rPr>
        <w:t xml:space="preserve"> </w:t>
      </w:r>
      <w:r>
        <w:t>accompany</w:t>
      </w:r>
      <w:r w:rsidRPr="000C4719">
        <w:rPr>
          <w:spacing w:val="-9"/>
        </w:rPr>
        <w:t xml:space="preserve"> </w:t>
      </w:r>
      <w:r>
        <w:t>this</w:t>
      </w:r>
      <w:r w:rsidRPr="000C4719">
        <w:rPr>
          <w:spacing w:val="-9"/>
        </w:rPr>
        <w:t xml:space="preserve"> </w:t>
      </w:r>
      <w:r>
        <w:t>agreement:</w:t>
      </w:r>
    </w:p>
    <w:p w14:paraId="57C8A775" w14:textId="3DE583F8" w:rsidR="00760E81" w:rsidRDefault="009E14F2">
      <w:pPr>
        <w:pStyle w:val="BodyText"/>
        <w:numPr>
          <w:ilvl w:val="1"/>
          <w:numId w:val="1"/>
        </w:numPr>
        <w:tabs>
          <w:tab w:val="left" w:pos="1061"/>
        </w:tabs>
        <w:jc w:val="left"/>
      </w:pP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dataset</w:t>
      </w:r>
      <w:r w:rsidR="00196619">
        <w:t>.</w:t>
      </w:r>
    </w:p>
    <w:p w14:paraId="47CD2B77" w14:textId="423CE6A8" w:rsidR="00760E81" w:rsidRDefault="009E14F2">
      <w:pPr>
        <w:pStyle w:val="BodyText"/>
        <w:numPr>
          <w:ilvl w:val="1"/>
          <w:numId w:val="1"/>
        </w:numPr>
        <w:tabs>
          <w:tab w:val="left" w:pos="1061"/>
        </w:tabs>
        <w:ind w:right="169" w:hanging="497"/>
        <w:jc w:val="left"/>
      </w:pPr>
      <w:r>
        <w:t>A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 w:rsidR="005C679F">
        <w:t>organis</w:t>
      </w:r>
      <w:r>
        <w:t>ational</w:t>
      </w:r>
      <w:proofErr w:type="spellEnd"/>
      <w:r>
        <w:rPr>
          <w:spacing w:val="-5"/>
        </w:rPr>
        <w:t xml:space="preserve"> </w:t>
      </w:r>
      <w:r>
        <w:t>affiliations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analysis;</w:t>
      </w:r>
      <w:r>
        <w:rPr>
          <w:spacing w:val="-5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abide</w:t>
      </w:r>
      <w:r>
        <w:rPr>
          <w:spacing w:val="25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conditions</w:t>
      </w:r>
      <w:r w:rsidR="00196619">
        <w:t>.</w:t>
      </w:r>
    </w:p>
    <w:p w14:paraId="250946A7" w14:textId="53ABEC82" w:rsidR="00760E81" w:rsidRDefault="009E14F2">
      <w:pPr>
        <w:pStyle w:val="BodyText"/>
        <w:numPr>
          <w:ilvl w:val="1"/>
          <w:numId w:val="1"/>
        </w:numPr>
        <w:tabs>
          <w:tab w:val="left" w:pos="1061"/>
        </w:tabs>
        <w:ind w:hanging="540"/>
        <w:jc w:val="left"/>
      </w:pP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restrict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confidential</w:t>
      </w:r>
      <w:r>
        <w:rPr>
          <w:spacing w:val="-6"/>
        </w:rPr>
        <w:t xml:space="preserve"> </w:t>
      </w:r>
      <w:r w:rsidR="006E1A6B" w:rsidRPr="00292166">
        <w:rPr>
          <w:color w:val="000000"/>
          <w:lang w:val="en-ZA"/>
        </w:rPr>
        <w:t xml:space="preserve">MRC/Wits Rural Public Health and Health Transitions Research Unit </w:t>
      </w:r>
      <w:r>
        <w:t>data.</w:t>
      </w:r>
    </w:p>
    <w:p w14:paraId="6FE84703" w14:textId="77777777" w:rsidR="00760E81" w:rsidRDefault="00760E81">
      <w:pPr>
        <w:rPr>
          <w:rFonts w:ascii="Arial" w:eastAsia="Arial" w:hAnsi="Arial" w:cs="Arial"/>
          <w:sz w:val="18"/>
          <w:szCs w:val="18"/>
        </w:rPr>
      </w:pPr>
    </w:p>
    <w:p w14:paraId="3CF92FD5" w14:textId="77777777" w:rsidR="00760E81" w:rsidRDefault="00760E81">
      <w:pPr>
        <w:spacing w:before="8"/>
        <w:rPr>
          <w:rFonts w:ascii="Arial" w:eastAsia="Arial" w:hAnsi="Arial" w:cs="Arial"/>
          <w:sz w:val="19"/>
          <w:szCs w:val="19"/>
        </w:rPr>
      </w:pPr>
    </w:p>
    <w:p w14:paraId="3EACCE07" w14:textId="77777777" w:rsidR="00760E81" w:rsidRDefault="009E14F2">
      <w:pPr>
        <w:ind w:left="340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Signatures</w:t>
      </w:r>
    </w:p>
    <w:p w14:paraId="0668BF9C" w14:textId="77777777" w:rsidR="00760E81" w:rsidRDefault="00760E81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7B8B67B6" w14:textId="00A58E13" w:rsidR="00760E81" w:rsidRDefault="009E14F2">
      <w:pPr>
        <w:pStyle w:val="BodyText"/>
        <w:tabs>
          <w:tab w:val="left" w:pos="4010"/>
          <w:tab w:val="left" w:pos="7315"/>
        </w:tabs>
        <w:ind w:left="340" w:firstLine="0"/>
      </w:pPr>
      <w:r>
        <w:rPr>
          <w:w w:val="95"/>
        </w:rPr>
        <w:t>User</w:t>
      </w:r>
      <w:r>
        <w:rPr>
          <w:w w:val="95"/>
          <w:u w:val="single" w:color="000000"/>
        </w:rPr>
        <w:tab/>
      </w:r>
      <w:r w:rsidR="003765CA">
        <w:rPr>
          <w:w w:val="95"/>
          <w:u w:val="single" w:color="000000"/>
        </w:rPr>
        <w:t xml:space="preserve">                                                         </w:t>
      </w:r>
      <w:r>
        <w:t>Date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4053B7">
        <w:rPr>
          <w:u w:val="single" w:color="000000"/>
        </w:rPr>
        <w:t xml:space="preserve">                 </w:t>
      </w:r>
    </w:p>
    <w:p w14:paraId="2E16991E" w14:textId="77777777" w:rsidR="00760E81" w:rsidRDefault="00760E81">
      <w:pPr>
        <w:spacing w:before="9"/>
        <w:rPr>
          <w:rFonts w:ascii="Arial" w:eastAsia="Arial" w:hAnsi="Arial" w:cs="Arial"/>
          <w:sz w:val="29"/>
          <w:szCs w:val="29"/>
        </w:rPr>
      </w:pPr>
    </w:p>
    <w:p w14:paraId="33FCF23C" w14:textId="37528855" w:rsidR="00760E81" w:rsidRDefault="003765CA">
      <w:pPr>
        <w:pStyle w:val="BodyText"/>
        <w:tabs>
          <w:tab w:val="left" w:pos="5485"/>
          <w:tab w:val="left" w:pos="8211"/>
        </w:tabs>
        <w:spacing w:before="75"/>
        <w:ind w:left="340" w:firstLine="0"/>
      </w:pPr>
      <w:r>
        <w:t>MRC/Wits-</w:t>
      </w:r>
      <w:r w:rsidR="000C4719">
        <w:t>Agincourt</w:t>
      </w:r>
      <w:r w:rsidR="009E14F2">
        <w:rPr>
          <w:spacing w:val="-12"/>
        </w:rPr>
        <w:t xml:space="preserve"> </w:t>
      </w:r>
      <w:r w:rsidR="009E14F2">
        <w:t>Research</w:t>
      </w:r>
      <w:r w:rsidR="009E14F2">
        <w:rPr>
          <w:spacing w:val="-11"/>
        </w:rPr>
        <w:t xml:space="preserve"> </w:t>
      </w:r>
      <w:r w:rsidR="009E14F2">
        <w:t>Manager</w:t>
      </w:r>
      <w:r w:rsidR="009E14F2">
        <w:rPr>
          <w:u w:val="single" w:color="000000"/>
        </w:rPr>
        <w:tab/>
      </w:r>
      <w:r>
        <w:rPr>
          <w:u w:val="single" w:color="000000"/>
        </w:rPr>
        <w:t xml:space="preserve">                          </w:t>
      </w:r>
      <w:r w:rsidR="009E14F2">
        <w:t>Date</w:t>
      </w:r>
      <w:r w:rsidR="009E14F2">
        <w:rPr>
          <w:spacing w:val="-1"/>
        </w:rPr>
        <w:t xml:space="preserve"> </w:t>
      </w:r>
      <w:r w:rsidR="009E14F2">
        <w:rPr>
          <w:w w:val="99"/>
          <w:u w:val="single" w:color="000000"/>
        </w:rPr>
        <w:t xml:space="preserve"> </w:t>
      </w:r>
      <w:r w:rsidR="009E14F2">
        <w:rPr>
          <w:u w:val="single" w:color="000000"/>
        </w:rPr>
        <w:tab/>
      </w:r>
      <w:r>
        <w:rPr>
          <w:u w:val="single" w:color="000000"/>
        </w:rPr>
        <w:t>______</w:t>
      </w:r>
    </w:p>
    <w:p w14:paraId="09E5B593" w14:textId="5A85FE92" w:rsidR="00760E81" w:rsidRDefault="000C4719">
      <w:pPr>
        <w:spacing w:before="7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3176" behindDoc="1" locked="0" layoutInCell="1" allowOverlap="1" wp14:anchorId="38BDD8F9" wp14:editId="10662C52">
                <wp:simplePos x="0" y="0"/>
                <wp:positionH relativeFrom="page">
                  <wp:posOffset>768985</wp:posOffset>
                </wp:positionH>
                <wp:positionV relativeFrom="paragraph">
                  <wp:posOffset>137795</wp:posOffset>
                </wp:positionV>
                <wp:extent cx="1590040" cy="2425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004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7DB70" w14:textId="77777777" w:rsidR="00760E81" w:rsidRDefault="009E14F2">
                            <w:pPr>
                              <w:pStyle w:val="BodyText"/>
                              <w:spacing w:before="2"/>
                              <w:ind w:left="225" w:firstLine="0"/>
                            </w:pP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Nominee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DD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5pt;margin-top:10.85pt;width:125.2pt;height:19.1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" filled="f" stroked="f">
                <v:path arrowok="t"/>
                <v:textbox inset="0,0,0,0">
                  <w:txbxContent>
                    <w:p w14:paraId="6A87DB70" w14:textId="77777777" w:rsidR="00760E81" w:rsidRDefault="009E14F2">
                      <w:pPr>
                        <w:pStyle w:val="BodyText"/>
                        <w:spacing w:before="2"/>
                        <w:ind w:left="225" w:firstLine="0"/>
                      </w:pP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Nominee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60E81" w:rsidSect="004053B7">
      <w:headerReference w:type="default" r:id="rId7"/>
      <w:footerReference w:type="default" r:id="rId8"/>
      <w:type w:val="continuous"/>
      <w:pgSz w:w="11910" w:h="16840"/>
      <w:pgMar w:top="1200" w:right="1380" w:bottom="57" w:left="1100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657B1" w14:textId="77777777" w:rsidR="00A5509D" w:rsidRDefault="00A5509D" w:rsidP="00E56096">
      <w:r>
        <w:separator/>
      </w:r>
    </w:p>
  </w:endnote>
  <w:endnote w:type="continuationSeparator" w:id="0">
    <w:p w14:paraId="4DE2FC1B" w14:textId="77777777" w:rsidR="00A5509D" w:rsidRDefault="00A5509D" w:rsidP="00E5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1F99" w14:textId="035792E8" w:rsidR="00C95500" w:rsidRDefault="00C95500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AB8966" wp14:editId="5F1A57EE">
              <wp:simplePos x="0" y="0"/>
              <wp:positionH relativeFrom="page">
                <wp:posOffset>1265168</wp:posOffset>
              </wp:positionH>
              <wp:positionV relativeFrom="paragraph">
                <wp:posOffset>0</wp:posOffset>
              </wp:positionV>
              <wp:extent cx="5055704" cy="429895"/>
              <wp:effectExtent l="0" t="0" r="12065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5704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35101" w14:textId="30719FF1" w:rsidR="00C95500" w:rsidRDefault="00C95500" w:rsidP="00C95500">
                          <w:pPr>
                            <w:spacing w:before="33"/>
                            <w:ind w:left="1049" w:right="347" w:hanging="94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MRC/Wits Rural Public Health and Health Transitions Research Unit (Agincourt) Data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Use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Agreement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v5.0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; </w:t>
                          </w:r>
                          <w:r>
                            <w:rPr>
                              <w:rFonts w:ascii="Calibri"/>
                              <w:b/>
                            </w:rPr>
                            <w:t>23 July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89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9.6pt;margin-top:0;width:398.1pt;height:3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" filled="f" stroked="f">
              <v:path arrowok="t"/>
              <v:textbox inset="0,0,0,0">
                <w:txbxContent>
                  <w:p w14:paraId="56235101" w14:textId="30719FF1" w:rsidR="00C95500" w:rsidRDefault="00C95500" w:rsidP="00C95500">
                    <w:pPr>
                      <w:spacing w:before="33"/>
                      <w:ind w:left="1049" w:right="347" w:hanging="948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</w:rPr>
                      <w:t>MRC/Wits Rural Public Health and Health Transitions Research Unit (Agincourt) Data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Use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Agreement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v5.0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; </w:t>
                    </w:r>
                    <w:r>
                      <w:rPr>
                        <w:rFonts w:ascii="Calibri"/>
                        <w:b/>
                      </w:rPr>
                      <w:t>23 July 2018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AA79" w14:textId="77777777" w:rsidR="00A5509D" w:rsidRDefault="00A5509D" w:rsidP="00E56096">
      <w:r>
        <w:separator/>
      </w:r>
    </w:p>
  </w:footnote>
  <w:footnote w:type="continuationSeparator" w:id="0">
    <w:p w14:paraId="00C704F8" w14:textId="77777777" w:rsidR="00A5509D" w:rsidRDefault="00A5509D" w:rsidP="00E5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8AD1" w14:textId="77777777" w:rsidR="00E56096" w:rsidRDefault="00E56096">
    <w:pPr>
      <w:pStyle w:val="Header"/>
    </w:pPr>
    <w:r>
      <w:rPr>
        <w:noProof/>
        <w:lang w:val="en-ZA" w:eastAsia="en-ZA"/>
      </w:rPr>
      <w:drawing>
        <wp:inline distT="0" distB="0" distL="0" distR="0" wp14:anchorId="49131C85" wp14:editId="7D3A041D">
          <wp:extent cx="5943600" cy="1428750"/>
          <wp:effectExtent l="0" t="0" r="0" b="0"/>
          <wp:docPr id="102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519A"/>
    <w:multiLevelType w:val="hybridMultilevel"/>
    <w:tmpl w:val="6AACE250"/>
    <w:lvl w:ilvl="0" w:tplc="AA34F7E4">
      <w:start w:val="1"/>
      <w:numFmt w:val="decimal"/>
      <w:lvlText w:val="%1"/>
      <w:lvlJc w:val="left"/>
      <w:pPr>
        <w:ind w:left="908" w:hanging="568"/>
      </w:pPr>
      <w:rPr>
        <w:rFonts w:ascii="Arial" w:eastAsia="Arial" w:hAnsi="Arial" w:hint="default"/>
        <w:w w:val="99"/>
        <w:sz w:val="19"/>
        <w:szCs w:val="19"/>
      </w:rPr>
    </w:lvl>
    <w:lvl w:ilvl="1" w:tplc="9C0E4926">
      <w:start w:val="1"/>
      <w:numFmt w:val="lowerRoman"/>
      <w:lvlText w:val="%2."/>
      <w:lvlJc w:val="left"/>
      <w:pPr>
        <w:ind w:left="1060" w:hanging="455"/>
        <w:jc w:val="right"/>
      </w:pPr>
      <w:rPr>
        <w:rFonts w:ascii="Arial" w:eastAsia="Arial" w:hAnsi="Arial" w:hint="default"/>
        <w:spacing w:val="-1"/>
        <w:w w:val="99"/>
        <w:sz w:val="19"/>
        <w:szCs w:val="19"/>
      </w:rPr>
    </w:lvl>
    <w:lvl w:ilvl="2" w:tplc="C6008F9A">
      <w:start w:val="1"/>
      <w:numFmt w:val="bullet"/>
      <w:lvlText w:val="•"/>
      <w:lvlJc w:val="left"/>
      <w:pPr>
        <w:ind w:left="1989" w:hanging="455"/>
      </w:pPr>
      <w:rPr>
        <w:rFonts w:hint="default"/>
      </w:rPr>
    </w:lvl>
    <w:lvl w:ilvl="3" w:tplc="8F0C5AEC">
      <w:start w:val="1"/>
      <w:numFmt w:val="bullet"/>
      <w:lvlText w:val="•"/>
      <w:lvlJc w:val="left"/>
      <w:pPr>
        <w:ind w:left="2919" w:hanging="455"/>
      </w:pPr>
      <w:rPr>
        <w:rFonts w:hint="default"/>
      </w:rPr>
    </w:lvl>
    <w:lvl w:ilvl="4" w:tplc="9EB6378E">
      <w:start w:val="1"/>
      <w:numFmt w:val="bullet"/>
      <w:lvlText w:val="•"/>
      <w:lvlJc w:val="left"/>
      <w:pPr>
        <w:ind w:left="3849" w:hanging="455"/>
      </w:pPr>
      <w:rPr>
        <w:rFonts w:hint="default"/>
      </w:rPr>
    </w:lvl>
    <w:lvl w:ilvl="5" w:tplc="970627E2">
      <w:start w:val="1"/>
      <w:numFmt w:val="bullet"/>
      <w:lvlText w:val="•"/>
      <w:lvlJc w:val="left"/>
      <w:pPr>
        <w:ind w:left="4778" w:hanging="455"/>
      </w:pPr>
      <w:rPr>
        <w:rFonts w:hint="default"/>
      </w:rPr>
    </w:lvl>
    <w:lvl w:ilvl="6" w:tplc="80C472FA">
      <w:start w:val="1"/>
      <w:numFmt w:val="bullet"/>
      <w:lvlText w:val="•"/>
      <w:lvlJc w:val="left"/>
      <w:pPr>
        <w:ind w:left="5708" w:hanging="455"/>
      </w:pPr>
      <w:rPr>
        <w:rFonts w:hint="default"/>
      </w:rPr>
    </w:lvl>
    <w:lvl w:ilvl="7" w:tplc="699C20F4">
      <w:start w:val="1"/>
      <w:numFmt w:val="bullet"/>
      <w:lvlText w:val="•"/>
      <w:lvlJc w:val="left"/>
      <w:pPr>
        <w:ind w:left="6637" w:hanging="455"/>
      </w:pPr>
      <w:rPr>
        <w:rFonts w:hint="default"/>
      </w:rPr>
    </w:lvl>
    <w:lvl w:ilvl="8" w:tplc="7C04168A">
      <w:start w:val="1"/>
      <w:numFmt w:val="bullet"/>
      <w:lvlText w:val="•"/>
      <w:lvlJc w:val="left"/>
      <w:pPr>
        <w:ind w:left="7567" w:hanging="4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81"/>
    <w:rsid w:val="000202E0"/>
    <w:rsid w:val="000C4719"/>
    <w:rsid w:val="00196619"/>
    <w:rsid w:val="003765CA"/>
    <w:rsid w:val="003E3F64"/>
    <w:rsid w:val="004053B7"/>
    <w:rsid w:val="0041239C"/>
    <w:rsid w:val="004C61A6"/>
    <w:rsid w:val="005C679F"/>
    <w:rsid w:val="00690D20"/>
    <w:rsid w:val="006A0467"/>
    <w:rsid w:val="006E1A6B"/>
    <w:rsid w:val="0070027A"/>
    <w:rsid w:val="00760E81"/>
    <w:rsid w:val="0093702B"/>
    <w:rsid w:val="009E14F2"/>
    <w:rsid w:val="00A5509D"/>
    <w:rsid w:val="00BC47B4"/>
    <w:rsid w:val="00C15F69"/>
    <w:rsid w:val="00C73FAD"/>
    <w:rsid w:val="00C858BB"/>
    <w:rsid w:val="00C95500"/>
    <w:rsid w:val="00CF5B21"/>
    <w:rsid w:val="00E56096"/>
    <w:rsid w:val="00F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AB037"/>
  <w15:docId w15:val="{48E79B9C-4CBB-AB46-AEB9-12E41BC2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8" w:hanging="56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60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96"/>
  </w:style>
  <w:style w:type="paragraph" w:styleId="Footer">
    <w:name w:val="footer"/>
    <w:basedOn w:val="Normal"/>
    <w:link w:val="FooterChar"/>
    <w:uiPriority w:val="99"/>
    <w:unhideWhenUsed/>
    <w:rsid w:val="00E560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96"/>
  </w:style>
  <w:style w:type="paragraph" w:styleId="BalloonText">
    <w:name w:val="Balloon Text"/>
    <w:basedOn w:val="Normal"/>
    <w:link w:val="BalloonTextChar"/>
    <w:uiPriority w:val="99"/>
    <w:semiHidden/>
    <w:unhideWhenUsed/>
    <w:rsid w:val="00CF5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Mee</dc:creator>
  <cp:lastModifiedBy>Chodziwadziwa Kabudula</cp:lastModifiedBy>
  <cp:revision>3</cp:revision>
  <dcterms:created xsi:type="dcterms:W3CDTF">2018-07-23T12:07:00Z</dcterms:created>
  <dcterms:modified xsi:type="dcterms:W3CDTF">2018-07-23T12:10:00Z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2012-09-20T00:00:00Z</vt:filetime>
  </property>
  <property fmtid="{D5CDD505-2E9C-101B-9397-08002B2CF9AE}" pid="3" name="LastSaved">
    <vt:filetime>2018-05-09T00:00:00Z</vt:filetime>
  </property>
</Properties>
</file>